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E" w:rsidRPr="003F1187" w:rsidRDefault="00444D6E" w:rsidP="007B65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F1187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proofErr w:type="gramEnd"/>
      <w:r w:rsidRPr="003F118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3F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олимпиад</w:t>
      </w:r>
      <w:r w:rsidRPr="003F11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воскресных школ Саратовской Епархии </w:t>
      </w:r>
    </w:p>
    <w:p w:rsidR="00444D6E" w:rsidRPr="003F1187" w:rsidRDefault="00444D6E" w:rsidP="007B6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1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теме: </w:t>
      </w:r>
      <w:r w:rsidRPr="003F1187">
        <w:rPr>
          <w:rFonts w:ascii="Times New Roman" w:eastAsia="Calibri" w:hAnsi="Times New Roman" w:cs="Times New Roman"/>
          <w:b/>
          <w:i/>
          <w:sz w:val="28"/>
          <w:szCs w:val="28"/>
        </w:rPr>
        <w:t>«Литургия в жизни Церкви</w:t>
      </w:r>
      <w:r w:rsidRPr="003F118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4D6E" w:rsidRPr="003F1187" w:rsidRDefault="00444D6E" w:rsidP="007B6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187">
        <w:rPr>
          <w:rFonts w:ascii="Times New Roman" w:hAnsi="Times New Roman" w:cs="Times New Roman"/>
          <w:sz w:val="28"/>
          <w:szCs w:val="28"/>
        </w:rPr>
        <w:t>2019-20 учебный год.</w:t>
      </w:r>
    </w:p>
    <w:p w:rsidR="00DD209A" w:rsidRPr="00284985" w:rsidRDefault="00DD209A" w:rsidP="007B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Задания школьного этапа</w:t>
      </w:r>
      <w:r w:rsidR="007B65BD">
        <w:rPr>
          <w:rFonts w:ascii="Times New Roman" w:hAnsi="Times New Roman" w:cs="Times New Roman"/>
          <w:sz w:val="24"/>
          <w:szCs w:val="24"/>
        </w:rPr>
        <w:t>.</w:t>
      </w:r>
      <w:r w:rsidRPr="00284985">
        <w:rPr>
          <w:rFonts w:ascii="Times New Roman" w:hAnsi="Times New Roman" w:cs="Times New Roman"/>
          <w:sz w:val="24"/>
          <w:szCs w:val="24"/>
        </w:rPr>
        <w:t xml:space="preserve"> </w:t>
      </w:r>
      <w:r w:rsidR="007B65BD">
        <w:rPr>
          <w:rFonts w:ascii="Times New Roman" w:hAnsi="Times New Roman" w:cs="Times New Roman"/>
          <w:sz w:val="24"/>
          <w:szCs w:val="24"/>
        </w:rPr>
        <w:t xml:space="preserve"> </w:t>
      </w:r>
      <w:r w:rsidRPr="00284985">
        <w:rPr>
          <w:rFonts w:ascii="Times New Roman" w:hAnsi="Times New Roman" w:cs="Times New Roman"/>
          <w:sz w:val="24"/>
          <w:szCs w:val="24"/>
        </w:rPr>
        <w:t>Группа 1</w:t>
      </w:r>
      <w:r w:rsidR="00444D6E" w:rsidRPr="00284985">
        <w:rPr>
          <w:rFonts w:ascii="Times New Roman" w:hAnsi="Times New Roman" w:cs="Times New Roman"/>
          <w:sz w:val="24"/>
          <w:szCs w:val="24"/>
        </w:rPr>
        <w:t>3</w:t>
      </w:r>
      <w:r w:rsidRPr="00284985">
        <w:rPr>
          <w:rFonts w:ascii="Times New Roman" w:hAnsi="Times New Roman" w:cs="Times New Roman"/>
          <w:sz w:val="24"/>
          <w:szCs w:val="24"/>
        </w:rPr>
        <w:t>-16 лет</w:t>
      </w:r>
      <w:r w:rsidR="00A801FC" w:rsidRPr="00284985">
        <w:rPr>
          <w:rFonts w:ascii="Times New Roman" w:hAnsi="Times New Roman" w:cs="Times New Roman"/>
          <w:sz w:val="24"/>
          <w:szCs w:val="24"/>
        </w:rPr>
        <w:t>.</w:t>
      </w:r>
    </w:p>
    <w:p w:rsidR="00D527EA" w:rsidRPr="00284985" w:rsidRDefault="00D527EA" w:rsidP="007B6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1FC" w:rsidRPr="00284985" w:rsidRDefault="00A801FC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Что такое «</w:t>
      </w:r>
      <w:r w:rsidR="00551C3C" w:rsidRPr="00284985">
        <w:rPr>
          <w:rFonts w:ascii="Times New Roman" w:hAnsi="Times New Roman" w:cs="Times New Roman"/>
          <w:b/>
          <w:sz w:val="24"/>
          <w:szCs w:val="24"/>
        </w:rPr>
        <w:t>Литургия</w:t>
      </w:r>
      <w:r w:rsidRPr="00284985">
        <w:rPr>
          <w:rFonts w:ascii="Times New Roman" w:hAnsi="Times New Roman" w:cs="Times New Roman"/>
          <w:b/>
          <w:sz w:val="24"/>
          <w:szCs w:val="24"/>
        </w:rPr>
        <w:t>»?</w:t>
      </w:r>
    </w:p>
    <w:p w:rsidR="00A801FC" w:rsidRPr="00284985" w:rsidRDefault="00950243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5876"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_______</w:t>
      </w:r>
    </w:p>
    <w:p w:rsidR="00970065" w:rsidRPr="00284985" w:rsidRDefault="0097006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Какие виды</w:t>
      </w:r>
      <w:r w:rsidRPr="00284985">
        <w:rPr>
          <w:rFonts w:ascii="Times New Roman" w:hAnsi="Times New Roman" w:cs="Times New Roman"/>
          <w:sz w:val="24"/>
          <w:szCs w:val="24"/>
        </w:rPr>
        <w:t xml:space="preserve"> 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Литургий Церковным Уставом </w:t>
      </w:r>
      <w:r w:rsidR="007D62E2" w:rsidRPr="00284985">
        <w:rPr>
          <w:rFonts w:ascii="Times New Roman" w:hAnsi="Times New Roman" w:cs="Times New Roman"/>
          <w:b/>
          <w:sz w:val="24"/>
          <w:szCs w:val="24"/>
        </w:rPr>
        <w:t xml:space="preserve">предписано 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совершать в течение года? </w:t>
      </w:r>
    </w:p>
    <w:p w:rsidR="00970065" w:rsidRPr="00284985" w:rsidRDefault="00970065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5876"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</w:t>
      </w:r>
    </w:p>
    <w:p w:rsidR="00970065" w:rsidRPr="00284985" w:rsidRDefault="0097006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 xml:space="preserve">Сколько в году литургий </w:t>
      </w:r>
      <w:proofErr w:type="spellStart"/>
      <w:r w:rsidRPr="00284985">
        <w:rPr>
          <w:rFonts w:ascii="Times New Roman" w:hAnsi="Times New Roman" w:cs="Times New Roman"/>
          <w:b/>
          <w:sz w:val="24"/>
          <w:szCs w:val="24"/>
        </w:rPr>
        <w:t>свт</w:t>
      </w:r>
      <w:proofErr w:type="spellEnd"/>
      <w:r w:rsidRPr="00284985">
        <w:rPr>
          <w:rFonts w:ascii="Times New Roman" w:hAnsi="Times New Roman" w:cs="Times New Roman"/>
          <w:b/>
          <w:sz w:val="24"/>
          <w:szCs w:val="24"/>
        </w:rPr>
        <w:t>. Василия Великого? Когда они служатся?</w:t>
      </w:r>
    </w:p>
    <w:p w:rsidR="00970065" w:rsidRPr="00284985" w:rsidRDefault="00970065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5876"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</w:t>
      </w:r>
    </w:p>
    <w:p w:rsidR="00970065" w:rsidRPr="00284985" w:rsidRDefault="00970065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65876"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____</w:t>
      </w:r>
    </w:p>
    <w:p w:rsidR="00970065" w:rsidRPr="00284985" w:rsidRDefault="0097006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 xml:space="preserve"> 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Какова особенность Литургии святого Григория </w:t>
      </w:r>
      <w:proofErr w:type="spellStart"/>
      <w:r w:rsidRPr="00284985">
        <w:rPr>
          <w:rFonts w:ascii="Times New Roman" w:hAnsi="Times New Roman" w:cs="Times New Roman"/>
          <w:b/>
          <w:sz w:val="24"/>
          <w:szCs w:val="24"/>
        </w:rPr>
        <w:t>Двоеслова</w:t>
      </w:r>
      <w:proofErr w:type="spellEnd"/>
      <w:r w:rsidRPr="00284985">
        <w:rPr>
          <w:rFonts w:ascii="Times New Roman" w:hAnsi="Times New Roman" w:cs="Times New Roman"/>
          <w:b/>
          <w:sz w:val="24"/>
          <w:szCs w:val="24"/>
        </w:rPr>
        <w:t>? Когда она служится?</w:t>
      </w:r>
    </w:p>
    <w:p w:rsidR="00751904" w:rsidRPr="00284985" w:rsidRDefault="00751904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865876">
        <w:rPr>
          <w:rFonts w:ascii="Times New Roman" w:hAnsi="Times New Roman" w:cs="Times New Roman"/>
          <w:b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b/>
          <w:sz w:val="24"/>
          <w:szCs w:val="24"/>
        </w:rPr>
        <w:t>_</w:t>
      </w:r>
      <w:r w:rsidR="00794FBB" w:rsidRPr="00284985">
        <w:rPr>
          <w:rFonts w:ascii="Times New Roman" w:hAnsi="Times New Roman" w:cs="Times New Roman"/>
          <w:b/>
          <w:sz w:val="24"/>
          <w:szCs w:val="24"/>
        </w:rPr>
        <w:t>____</w:t>
      </w:r>
      <w:r w:rsidRPr="00284985">
        <w:rPr>
          <w:rFonts w:ascii="Times New Roman" w:hAnsi="Times New Roman" w:cs="Times New Roman"/>
          <w:b/>
          <w:sz w:val="24"/>
          <w:szCs w:val="24"/>
        </w:rPr>
        <w:t>__</w:t>
      </w:r>
    </w:p>
    <w:p w:rsidR="00794FBB" w:rsidRPr="00284985" w:rsidRDefault="00794FBB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Назовите богослужебные круги</w:t>
      </w:r>
    </w:p>
    <w:p w:rsidR="00794FBB" w:rsidRPr="00284985" w:rsidRDefault="00794FB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D527EA" w:rsidRPr="00284985">
        <w:rPr>
          <w:rFonts w:ascii="Times New Roman" w:hAnsi="Times New Roman" w:cs="Times New Roman"/>
          <w:sz w:val="24"/>
          <w:szCs w:val="24"/>
        </w:rPr>
        <w:t>________</w:t>
      </w:r>
      <w:r w:rsidR="00865876">
        <w:rPr>
          <w:rFonts w:ascii="Times New Roman" w:hAnsi="Times New Roman" w:cs="Times New Roman"/>
          <w:sz w:val="24"/>
          <w:szCs w:val="24"/>
        </w:rPr>
        <w:t>____________</w:t>
      </w:r>
      <w:r w:rsidR="00D527EA" w:rsidRPr="00284985">
        <w:rPr>
          <w:rFonts w:ascii="Times New Roman" w:hAnsi="Times New Roman" w:cs="Times New Roman"/>
          <w:sz w:val="24"/>
          <w:szCs w:val="24"/>
        </w:rPr>
        <w:t>__</w:t>
      </w:r>
      <w:r w:rsidRPr="00284985">
        <w:rPr>
          <w:rFonts w:ascii="Times New Roman" w:hAnsi="Times New Roman" w:cs="Times New Roman"/>
          <w:sz w:val="24"/>
          <w:szCs w:val="24"/>
        </w:rPr>
        <w:t>_</w:t>
      </w:r>
      <w:r w:rsidR="00751904" w:rsidRPr="0028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04" w:rsidRPr="00284985" w:rsidRDefault="00751904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Какое богослужение НЕ входит в суточный богослужебный круг?</w:t>
      </w:r>
    </w:p>
    <w:p w:rsidR="00751904" w:rsidRDefault="00751904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А) Полунощница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Б) Литургия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В) Молебен о здравии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Г) 3-й и 6-й час</w:t>
      </w:r>
    </w:p>
    <w:p w:rsidR="007744DE" w:rsidRPr="007744DE" w:rsidRDefault="007744DE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8D71DB" w:rsidRPr="00284985" w:rsidRDefault="008D71DB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В какой день недели начинается новый седмичный богослужебный круг?</w:t>
      </w:r>
    </w:p>
    <w:p w:rsidR="008D71DB" w:rsidRDefault="008D71D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А) Понедельник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Б) Среда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 </w:t>
      </w:r>
      <w:r w:rsidRPr="00284985">
        <w:rPr>
          <w:rFonts w:ascii="Times New Roman" w:hAnsi="Times New Roman" w:cs="Times New Roman"/>
          <w:sz w:val="24"/>
          <w:szCs w:val="24"/>
        </w:rPr>
        <w:t>В) Пятница</w:t>
      </w:r>
      <w:r w:rsidR="00CE7985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Г) Воскресенье</w:t>
      </w:r>
    </w:p>
    <w:p w:rsidR="007744DE" w:rsidRPr="007744DE" w:rsidRDefault="007744DE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CE7985" w:rsidRPr="00284985" w:rsidRDefault="00CE798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 xml:space="preserve">Чему в </w:t>
      </w:r>
      <w:proofErr w:type="spellStart"/>
      <w:r w:rsidRPr="00284985">
        <w:rPr>
          <w:rFonts w:ascii="Times New Roman" w:hAnsi="Times New Roman" w:cs="Times New Roman"/>
          <w:b/>
          <w:sz w:val="24"/>
          <w:szCs w:val="24"/>
        </w:rPr>
        <w:t>седмичном</w:t>
      </w:r>
      <w:proofErr w:type="spellEnd"/>
      <w:r w:rsidRPr="00284985">
        <w:rPr>
          <w:rFonts w:ascii="Times New Roman" w:hAnsi="Times New Roman" w:cs="Times New Roman"/>
          <w:b/>
          <w:sz w:val="24"/>
          <w:szCs w:val="24"/>
        </w:rPr>
        <w:t xml:space="preserve"> круге богослужения посвящен</w:t>
      </w:r>
      <w:r w:rsidR="0015550D" w:rsidRPr="00284985">
        <w:rPr>
          <w:rFonts w:ascii="Times New Roman" w:hAnsi="Times New Roman" w:cs="Times New Roman"/>
          <w:b/>
          <w:sz w:val="24"/>
          <w:szCs w:val="24"/>
        </w:rPr>
        <w:t>а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0D" w:rsidRPr="00284985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284985">
        <w:rPr>
          <w:rFonts w:ascii="Times New Roman" w:hAnsi="Times New Roman" w:cs="Times New Roman"/>
          <w:b/>
          <w:sz w:val="24"/>
          <w:szCs w:val="24"/>
        </w:rPr>
        <w:t>?</w:t>
      </w:r>
    </w:p>
    <w:p w:rsidR="00431B60" w:rsidRDefault="0015550D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 xml:space="preserve">А) Прославлению Воскресения Христова;   Б) </w:t>
      </w:r>
      <w:proofErr w:type="gramStart"/>
      <w:r w:rsidRPr="00284985">
        <w:rPr>
          <w:rFonts w:ascii="Times New Roman" w:hAnsi="Times New Roman" w:cs="Times New Roman"/>
          <w:sz w:val="24"/>
          <w:szCs w:val="24"/>
        </w:rPr>
        <w:t>Воспоминанию предательства</w:t>
      </w:r>
      <w:proofErr w:type="gramEnd"/>
      <w:r w:rsidRPr="00284985">
        <w:rPr>
          <w:rFonts w:ascii="Times New Roman" w:hAnsi="Times New Roman" w:cs="Times New Roman"/>
          <w:sz w:val="24"/>
          <w:szCs w:val="24"/>
        </w:rPr>
        <w:t xml:space="preserve"> Иуды  </w:t>
      </w:r>
    </w:p>
    <w:p w:rsidR="0015550D" w:rsidRDefault="0015550D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В) Воспоминанию крестной смерти Христа;   Г) Прославлению Апостолов</w:t>
      </w:r>
    </w:p>
    <w:p w:rsidR="007744DE" w:rsidRPr="007744DE" w:rsidRDefault="007744DE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2E12C5" w:rsidRPr="00284985" w:rsidRDefault="002E12C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Соотнесите цвет богослужебного облачения с соответствующими праздничными богослужениями</w:t>
      </w:r>
    </w:p>
    <w:tbl>
      <w:tblPr>
        <w:tblStyle w:val="a6"/>
        <w:tblW w:w="0" w:type="auto"/>
        <w:tblLook w:val="04A0"/>
      </w:tblPr>
      <w:tblGrid>
        <w:gridCol w:w="6345"/>
        <w:gridCol w:w="3226"/>
      </w:tblGrid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А) Богородичные праздники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Б) День Святой Троицы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В) Дни памяти пророков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Г) Вход Господень в Иерусалим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Д) Дни памяти преподобных подвижников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Е) Период от Пасхи до Троицы, 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Ж) Дни памяти апостолов, равноапостольных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З) Дни памяти мучеников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2C5" w:rsidRPr="00284985" w:rsidTr="00CD33AD">
        <w:tc>
          <w:tcPr>
            <w:tcW w:w="6345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И) Дни вседневных богослужений</w:t>
            </w:r>
          </w:p>
        </w:tc>
        <w:tc>
          <w:tcPr>
            <w:tcW w:w="3226" w:type="dxa"/>
          </w:tcPr>
          <w:p w:rsidR="002E12C5" w:rsidRPr="00284985" w:rsidRDefault="002E12C5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2C5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1-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 Золотой;   2- Красный;   3- Зеленый;   4- Голубой</w:t>
      </w:r>
      <w:r w:rsidRPr="0028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F4" w:rsidRPr="00933BF4" w:rsidRDefault="00933BF4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24"/>
        </w:rPr>
      </w:pPr>
    </w:p>
    <w:p w:rsidR="002E12C5" w:rsidRPr="007744DE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15550D" w:rsidRPr="00284985" w:rsidRDefault="0015550D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Какой праздник в годовом богослужебном цикле является главным?</w:t>
      </w:r>
    </w:p>
    <w:p w:rsidR="0015550D" w:rsidRPr="00284985" w:rsidRDefault="0015550D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А) Рождество Христово</w:t>
      </w:r>
      <w:r w:rsidR="00336B86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Б) Светлое Христово Воскресение (Пасха)</w:t>
      </w:r>
    </w:p>
    <w:p w:rsidR="0015550D" w:rsidRDefault="0015550D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В) Троица (Пятидесятница)</w:t>
      </w:r>
      <w:r w:rsidR="00336B86" w:rsidRPr="00284985">
        <w:rPr>
          <w:rFonts w:ascii="Times New Roman" w:hAnsi="Times New Roman" w:cs="Times New Roman"/>
          <w:sz w:val="24"/>
          <w:szCs w:val="24"/>
        </w:rPr>
        <w:t xml:space="preserve">;   </w:t>
      </w:r>
      <w:r w:rsidRPr="00284985">
        <w:rPr>
          <w:rFonts w:ascii="Times New Roman" w:hAnsi="Times New Roman" w:cs="Times New Roman"/>
          <w:sz w:val="24"/>
          <w:szCs w:val="24"/>
        </w:rPr>
        <w:t>Г) Крещение Господне</w:t>
      </w:r>
    </w:p>
    <w:p w:rsidR="007744DE" w:rsidRPr="007744DE" w:rsidRDefault="007744DE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336B86" w:rsidRPr="00284985" w:rsidRDefault="00336B86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Какой из нижеперечисленных праздников не относится к двунадесятым?</w:t>
      </w:r>
    </w:p>
    <w:p w:rsidR="00336B86" w:rsidRPr="00284985" w:rsidRDefault="00336B86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 xml:space="preserve">А) Рождество Пресвятой Богородицы;   Б) Сретение Господне </w:t>
      </w:r>
    </w:p>
    <w:p w:rsidR="00336B86" w:rsidRDefault="00336B86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В) Покров Пресвятой Богородицы;    Г) Вход Господень в Иерусалим</w:t>
      </w:r>
    </w:p>
    <w:p w:rsidR="007744DE" w:rsidRPr="007744DE" w:rsidRDefault="007744DE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D316BD" w:rsidRPr="00284985" w:rsidRDefault="00D316BD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В каком виде литургии Причастие совершается вечером?</w:t>
      </w:r>
    </w:p>
    <w:p w:rsidR="00D316BD" w:rsidRPr="00284985" w:rsidRDefault="00D316BD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А) литургия Иоанна Златоуста;   Б) литургия Василия Великого</w:t>
      </w:r>
    </w:p>
    <w:p w:rsidR="00D316BD" w:rsidRDefault="00D316BD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В) литургия преждеосвященных Даров;   Г) литургия апостола Марка</w:t>
      </w:r>
    </w:p>
    <w:p w:rsidR="00933BF4" w:rsidRPr="00284985" w:rsidRDefault="00933BF4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12C5" w:rsidRPr="00284985" w:rsidRDefault="002E12C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985">
        <w:rPr>
          <w:rFonts w:ascii="Times New Roman" w:hAnsi="Times New Roman" w:cs="Times New Roman"/>
          <w:b/>
          <w:sz w:val="24"/>
          <w:szCs w:val="24"/>
        </w:rPr>
        <w:lastRenderedPageBreak/>
        <w:t>Укажите правильный перечень многодневных  постов в Православной Церкви являются</w:t>
      </w:r>
      <w:proofErr w:type="gramEnd"/>
    </w:p>
    <w:p w:rsidR="002E12C5" w:rsidRPr="00284985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 xml:space="preserve">А) Великий, Рождественский, Петров;  </w:t>
      </w:r>
    </w:p>
    <w:p w:rsidR="002E12C5" w:rsidRPr="00284985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Б) Великий, Рождественский, Троицкий, Петров</w:t>
      </w:r>
    </w:p>
    <w:p w:rsidR="002E12C5" w:rsidRPr="00284985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В) Великий, Рождественский, Петров, Успенский</w:t>
      </w:r>
    </w:p>
    <w:p w:rsidR="002E12C5" w:rsidRDefault="002E12C5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Г) Великий, Рождественский, Покровский, Успенский</w:t>
      </w:r>
    </w:p>
    <w:p w:rsidR="00933BF4" w:rsidRPr="00933BF4" w:rsidRDefault="00933BF4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D129EE" w:rsidRPr="00284985" w:rsidRDefault="00D129EE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Соотнесите литургию с днями ее совершения</w:t>
      </w:r>
    </w:p>
    <w:tbl>
      <w:tblPr>
        <w:tblStyle w:val="a6"/>
        <w:tblW w:w="0" w:type="auto"/>
        <w:tblLook w:val="04A0"/>
      </w:tblPr>
      <w:tblGrid>
        <w:gridCol w:w="6345"/>
        <w:gridCol w:w="3226"/>
      </w:tblGrid>
      <w:tr w:rsidR="00D129EE" w:rsidRPr="00284985" w:rsidTr="006E0C2E">
        <w:tc>
          <w:tcPr>
            <w:tcW w:w="6345" w:type="dxa"/>
          </w:tcPr>
          <w:p w:rsidR="00D129EE" w:rsidRPr="00284985" w:rsidRDefault="00D129EE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А) накануне праздника Рождества Христова</w:t>
            </w:r>
          </w:p>
        </w:tc>
        <w:tc>
          <w:tcPr>
            <w:tcW w:w="3226" w:type="dxa"/>
          </w:tcPr>
          <w:p w:rsidR="00D129EE" w:rsidRPr="00284985" w:rsidRDefault="00D129EE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9EE" w:rsidRPr="00284985" w:rsidTr="006E0C2E">
        <w:tc>
          <w:tcPr>
            <w:tcW w:w="6345" w:type="dxa"/>
          </w:tcPr>
          <w:p w:rsidR="00D129EE" w:rsidRPr="00284985" w:rsidRDefault="00D129EE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Б) накануне праздника Богоявления</w:t>
            </w:r>
          </w:p>
        </w:tc>
        <w:tc>
          <w:tcPr>
            <w:tcW w:w="3226" w:type="dxa"/>
          </w:tcPr>
          <w:p w:rsidR="00D129EE" w:rsidRPr="00284985" w:rsidRDefault="00D129EE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9EE" w:rsidRPr="00284985" w:rsidTr="006E0C2E">
        <w:tc>
          <w:tcPr>
            <w:tcW w:w="6345" w:type="dxa"/>
          </w:tcPr>
          <w:p w:rsidR="00D129EE" w:rsidRPr="00284985" w:rsidRDefault="00E4661B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00D" w:rsidRPr="00284985">
              <w:rPr>
                <w:rFonts w:ascii="Times New Roman" w:hAnsi="Times New Roman" w:cs="Times New Roman"/>
                <w:sz w:val="24"/>
                <w:szCs w:val="24"/>
              </w:rPr>
              <w:t>) в течение всего года;</w:t>
            </w:r>
          </w:p>
        </w:tc>
        <w:tc>
          <w:tcPr>
            <w:tcW w:w="3226" w:type="dxa"/>
          </w:tcPr>
          <w:p w:rsidR="00D129EE" w:rsidRPr="00284985" w:rsidRDefault="00D129EE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00D" w:rsidRPr="00284985" w:rsidTr="006E0C2E">
        <w:tc>
          <w:tcPr>
            <w:tcW w:w="6345" w:type="dxa"/>
          </w:tcPr>
          <w:p w:rsidR="000D300D" w:rsidRPr="00284985" w:rsidRDefault="00E4661B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300D" w:rsidRPr="00284985">
              <w:rPr>
                <w:rFonts w:ascii="Times New Roman" w:hAnsi="Times New Roman" w:cs="Times New Roman"/>
                <w:sz w:val="24"/>
                <w:szCs w:val="24"/>
              </w:rPr>
              <w:t>) в день памяти святителя Василия Великого;</w:t>
            </w:r>
          </w:p>
        </w:tc>
        <w:tc>
          <w:tcPr>
            <w:tcW w:w="3226" w:type="dxa"/>
          </w:tcPr>
          <w:p w:rsidR="000D300D" w:rsidRPr="00284985" w:rsidRDefault="000D300D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00D" w:rsidRPr="00284985" w:rsidTr="006E0C2E">
        <w:tc>
          <w:tcPr>
            <w:tcW w:w="6345" w:type="dxa"/>
          </w:tcPr>
          <w:p w:rsidR="000D300D" w:rsidRPr="00284985" w:rsidRDefault="00E4661B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00D"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) в 1-е, 2-е, 3-е, 4-е и 5-е воскресенья Великого поста, </w:t>
            </w:r>
          </w:p>
        </w:tc>
        <w:tc>
          <w:tcPr>
            <w:tcW w:w="3226" w:type="dxa"/>
          </w:tcPr>
          <w:p w:rsidR="000D300D" w:rsidRPr="00284985" w:rsidRDefault="000D300D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D" w:rsidRPr="00284985" w:rsidTr="006E0C2E">
        <w:tc>
          <w:tcPr>
            <w:tcW w:w="6345" w:type="dxa"/>
          </w:tcPr>
          <w:p w:rsidR="000D300D" w:rsidRPr="00284985" w:rsidRDefault="00A76738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300D" w:rsidRPr="00284985">
              <w:rPr>
                <w:rFonts w:ascii="Times New Roman" w:hAnsi="Times New Roman" w:cs="Times New Roman"/>
                <w:sz w:val="24"/>
                <w:szCs w:val="24"/>
              </w:rPr>
              <w:t>) в четверг пятой седмицы поста,</w:t>
            </w:r>
          </w:p>
        </w:tc>
        <w:tc>
          <w:tcPr>
            <w:tcW w:w="3226" w:type="dxa"/>
          </w:tcPr>
          <w:p w:rsidR="000D300D" w:rsidRPr="00284985" w:rsidRDefault="000D300D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D" w:rsidRPr="00284985" w:rsidTr="006E0C2E">
        <w:tc>
          <w:tcPr>
            <w:tcW w:w="6345" w:type="dxa"/>
          </w:tcPr>
          <w:p w:rsidR="000D300D" w:rsidRPr="00284985" w:rsidRDefault="00A76738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300D" w:rsidRPr="00284985">
              <w:rPr>
                <w:rFonts w:ascii="Times New Roman" w:hAnsi="Times New Roman" w:cs="Times New Roman"/>
                <w:sz w:val="24"/>
                <w:szCs w:val="24"/>
              </w:rPr>
              <w:t>) в среду и пятницу первых шести седмиц поста</w:t>
            </w:r>
          </w:p>
        </w:tc>
        <w:tc>
          <w:tcPr>
            <w:tcW w:w="3226" w:type="dxa"/>
          </w:tcPr>
          <w:p w:rsidR="000D300D" w:rsidRPr="00284985" w:rsidRDefault="000D300D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2E" w:rsidRPr="00284985" w:rsidTr="006E0C2E">
        <w:tc>
          <w:tcPr>
            <w:tcW w:w="6345" w:type="dxa"/>
          </w:tcPr>
          <w:p w:rsidR="006E0C2E" w:rsidRPr="00284985" w:rsidRDefault="006E0C2E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З) в Велики</w:t>
            </w:r>
            <w:r w:rsidR="00567300" w:rsidRPr="00284985">
              <w:rPr>
                <w:rFonts w:ascii="Times New Roman" w:hAnsi="Times New Roman" w:cs="Times New Roman"/>
                <w:sz w:val="24"/>
                <w:szCs w:val="24"/>
              </w:rPr>
              <w:t>й Четверг</w:t>
            </w: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7300" w:rsidRPr="00284985">
              <w:rPr>
                <w:rFonts w:ascii="Times New Roman" w:hAnsi="Times New Roman" w:cs="Times New Roman"/>
                <w:sz w:val="24"/>
                <w:szCs w:val="24"/>
              </w:rPr>
              <w:t>Великую С</w:t>
            </w: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убботу</w:t>
            </w:r>
          </w:p>
        </w:tc>
        <w:tc>
          <w:tcPr>
            <w:tcW w:w="3226" w:type="dxa"/>
          </w:tcPr>
          <w:p w:rsidR="006E0C2E" w:rsidRPr="00284985" w:rsidRDefault="006E0C2E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D" w:rsidRPr="00284985" w:rsidTr="006E0C2E">
        <w:tc>
          <w:tcPr>
            <w:tcW w:w="6345" w:type="dxa"/>
          </w:tcPr>
          <w:p w:rsidR="000D300D" w:rsidRPr="00284985" w:rsidRDefault="00367849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738" w:rsidRPr="00284985">
              <w:rPr>
                <w:rFonts w:ascii="Times New Roman" w:hAnsi="Times New Roman" w:cs="Times New Roman"/>
                <w:sz w:val="24"/>
                <w:szCs w:val="24"/>
              </w:rPr>
              <w:t>) в субботы Великого поста</w:t>
            </w:r>
          </w:p>
        </w:tc>
        <w:tc>
          <w:tcPr>
            <w:tcW w:w="3226" w:type="dxa"/>
          </w:tcPr>
          <w:p w:rsidR="000D300D" w:rsidRPr="00284985" w:rsidRDefault="000D300D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EE" w:rsidRPr="00284985" w:rsidTr="006E0C2E">
        <w:tc>
          <w:tcPr>
            <w:tcW w:w="6345" w:type="dxa"/>
          </w:tcPr>
          <w:p w:rsidR="00B967EE" w:rsidRPr="00284985" w:rsidRDefault="00B967EE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К) в понедельник, вторник и среду Страстной седмицы</w:t>
            </w:r>
          </w:p>
        </w:tc>
        <w:tc>
          <w:tcPr>
            <w:tcW w:w="3226" w:type="dxa"/>
          </w:tcPr>
          <w:p w:rsidR="00B967EE" w:rsidRPr="00284985" w:rsidRDefault="00B967EE" w:rsidP="007B65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738" w:rsidRPr="00284985" w:rsidRDefault="00E4661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1</w:t>
      </w:r>
      <w:r w:rsidR="0002401F" w:rsidRPr="00284985">
        <w:rPr>
          <w:rFonts w:ascii="Times New Roman" w:hAnsi="Times New Roman" w:cs="Times New Roman"/>
          <w:b/>
          <w:sz w:val="24"/>
          <w:szCs w:val="24"/>
        </w:rPr>
        <w:t>-</w:t>
      </w:r>
      <w:r w:rsidRPr="00284985">
        <w:rPr>
          <w:rFonts w:ascii="Times New Roman" w:hAnsi="Times New Roman" w:cs="Times New Roman"/>
          <w:sz w:val="24"/>
          <w:szCs w:val="24"/>
        </w:rPr>
        <w:t xml:space="preserve"> </w:t>
      </w:r>
      <w:r w:rsidRPr="00284985">
        <w:rPr>
          <w:rFonts w:ascii="Times New Roman" w:hAnsi="Times New Roman" w:cs="Times New Roman"/>
          <w:b/>
          <w:sz w:val="24"/>
          <w:szCs w:val="24"/>
        </w:rPr>
        <w:t>Литургия Иоанна Златоуста</w:t>
      </w:r>
    </w:p>
    <w:p w:rsidR="00E4661B" w:rsidRPr="00284985" w:rsidRDefault="00E4661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2</w:t>
      </w:r>
      <w:r w:rsidR="0002401F" w:rsidRPr="00284985">
        <w:rPr>
          <w:rFonts w:ascii="Times New Roman" w:hAnsi="Times New Roman" w:cs="Times New Roman"/>
          <w:b/>
          <w:sz w:val="24"/>
          <w:szCs w:val="24"/>
        </w:rPr>
        <w:t>-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 Литургия Василия Великого </w:t>
      </w:r>
    </w:p>
    <w:p w:rsidR="00751904" w:rsidRPr="00284985" w:rsidRDefault="00E4661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3</w:t>
      </w:r>
      <w:r w:rsidR="0002401F" w:rsidRPr="00284985">
        <w:rPr>
          <w:rFonts w:ascii="Times New Roman" w:hAnsi="Times New Roman" w:cs="Times New Roman"/>
          <w:b/>
          <w:sz w:val="24"/>
          <w:szCs w:val="24"/>
        </w:rPr>
        <w:t>-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 Литургия </w:t>
      </w:r>
      <w:r w:rsidR="00A847F7" w:rsidRPr="00284985">
        <w:rPr>
          <w:rFonts w:ascii="Times New Roman" w:hAnsi="Times New Roman" w:cs="Times New Roman"/>
          <w:b/>
          <w:sz w:val="24"/>
          <w:szCs w:val="24"/>
        </w:rPr>
        <w:t>П</w:t>
      </w:r>
      <w:r w:rsidRPr="00284985">
        <w:rPr>
          <w:rFonts w:ascii="Times New Roman" w:hAnsi="Times New Roman" w:cs="Times New Roman"/>
          <w:b/>
          <w:sz w:val="24"/>
          <w:szCs w:val="24"/>
        </w:rPr>
        <w:t xml:space="preserve">реждеосвященных Даров   </w:t>
      </w:r>
    </w:p>
    <w:p w:rsidR="006E0C2E" w:rsidRPr="00933BF4" w:rsidRDefault="006E0C2E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10"/>
          <w:szCs w:val="24"/>
        </w:rPr>
      </w:pPr>
    </w:p>
    <w:p w:rsidR="00556B1D" w:rsidRPr="00556B1D" w:rsidRDefault="00F844B1" w:rsidP="007B65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F163CE">
        <w:rPr>
          <w:rFonts w:ascii="Times New Roman" w:eastAsia="TimesNewRomanPSMT" w:hAnsi="Times New Roman" w:cs="Times New Roman"/>
          <w:b/>
          <w:sz w:val="24"/>
          <w:szCs w:val="24"/>
        </w:rPr>
        <w:t>Выбери и в</w:t>
      </w:r>
      <w:r w:rsidR="00556B1D" w:rsidRPr="00F163CE">
        <w:rPr>
          <w:rFonts w:ascii="Times New Roman" w:eastAsia="TimesNewRomanPSMT" w:hAnsi="Times New Roman" w:cs="Times New Roman"/>
          <w:b/>
          <w:sz w:val="24"/>
          <w:szCs w:val="24"/>
        </w:rPr>
        <w:t>ставить в те</w:t>
      </w:r>
      <w:proofErr w:type="gramStart"/>
      <w:r w:rsidR="00556B1D" w:rsidRPr="00F163CE">
        <w:rPr>
          <w:rFonts w:ascii="Times New Roman" w:eastAsia="TimesNewRomanPSMT" w:hAnsi="Times New Roman" w:cs="Times New Roman"/>
          <w:b/>
          <w:sz w:val="24"/>
          <w:szCs w:val="24"/>
        </w:rPr>
        <w:t>кст пр</w:t>
      </w:r>
      <w:proofErr w:type="gramEnd"/>
      <w:r w:rsidR="00556B1D" w:rsidRPr="00F163CE">
        <w:rPr>
          <w:rFonts w:ascii="Times New Roman" w:eastAsia="TimesNewRomanPSMT" w:hAnsi="Times New Roman" w:cs="Times New Roman"/>
          <w:b/>
          <w:sz w:val="24"/>
          <w:szCs w:val="24"/>
        </w:rPr>
        <w:t>опущенные слова</w:t>
      </w:r>
      <w:r w:rsidR="00556B1D" w:rsidRPr="00284985"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</w:p>
    <w:tbl>
      <w:tblPr>
        <w:tblStyle w:val="a6"/>
        <w:tblW w:w="0" w:type="auto"/>
        <w:tblLook w:val="04A0"/>
      </w:tblPr>
      <w:tblGrid>
        <w:gridCol w:w="9571"/>
      </w:tblGrid>
      <w:tr w:rsidR="00556B1D" w:rsidTr="00556B1D">
        <w:tc>
          <w:tcPr>
            <w:tcW w:w="9571" w:type="dxa"/>
          </w:tcPr>
          <w:p w:rsidR="00556B1D" w:rsidRPr="00556B1D" w:rsidRDefault="00556B1D" w:rsidP="007B65B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Суточный строй православного Богослужения включает в себя ___________ служб, важнейшей из которых является ___________________. Сердцевиной Божественной Литургии и всего Православного богослужения, является – таинство _________________.</w:t>
            </w:r>
          </w:p>
          <w:p w:rsidR="00556B1D" w:rsidRDefault="00556B1D" w:rsidP="007B65B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Ход Литургии соответствует жизни Иисуса Христа. На ____________________</w:t>
            </w:r>
            <w:r w:rsidRPr="00556B1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вспоминается воплощение и особенно страдания Христа Господа</w:t>
            </w:r>
            <w:proofErr w:type="gramStart"/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____________________</w:t>
            </w:r>
            <w:r w:rsidRPr="00556B1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proofErr w:type="gramEnd"/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олкуется как выступление Его на проповедь. _________________________</w:t>
            </w:r>
            <w:r w:rsidRPr="00556B1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– как шествие Христа на страдания. _________________</w:t>
            </w:r>
            <w:r w:rsidRPr="00556B1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– как Тайная вечеря и Пасха. _____________________________</w:t>
            </w:r>
            <w:r w:rsidRPr="00556B1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B1D">
              <w:rPr>
                <w:rFonts w:ascii="Times New Roman" w:eastAsia="TimesNewRomanPSMT" w:hAnsi="Times New Roman" w:cs="Times New Roman"/>
                <w:sz w:val="24"/>
                <w:szCs w:val="24"/>
              </w:rPr>
              <w:t>– как Вознесение Господа Иисуса Христа.</w:t>
            </w:r>
          </w:p>
          <w:p w:rsidR="00F844B1" w:rsidRDefault="00F844B1" w:rsidP="007B65B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56B1D" w:rsidRPr="00284985" w:rsidRDefault="00F844B1" w:rsidP="007B65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84985">
        <w:rPr>
          <w:rFonts w:ascii="Times New Roman" w:eastAsia="TimesNewRomanPSMT" w:hAnsi="Times New Roman" w:cs="Times New Roman"/>
          <w:b/>
          <w:sz w:val="24"/>
          <w:szCs w:val="24"/>
        </w:rPr>
        <w:t>Евхаристии, Литургия</w:t>
      </w:r>
      <w:r w:rsidRPr="00284985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284985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84985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Унесение</w:t>
      </w:r>
      <w:proofErr w:type="spellEnd"/>
      <w:r w:rsidRPr="00284985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Святых Даров, </w:t>
      </w:r>
      <w:r w:rsidRPr="00284985">
        <w:rPr>
          <w:rFonts w:ascii="Times New Roman" w:eastAsia="TimesNewRomanPSMT" w:hAnsi="Times New Roman" w:cs="Times New Roman"/>
          <w:b/>
          <w:sz w:val="24"/>
          <w:szCs w:val="24"/>
        </w:rPr>
        <w:t>девять,</w:t>
      </w:r>
      <w:r w:rsidRPr="00284985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проскомидии, Великий вход, Малый вход, Причащение.</w:t>
      </w:r>
      <w:proofErr w:type="gramEnd"/>
    </w:p>
    <w:p w:rsidR="00556B1D" w:rsidRPr="00556B1D" w:rsidRDefault="00556B1D" w:rsidP="007B65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904" w:rsidRPr="00284985" w:rsidRDefault="00951B85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Н</w:t>
      </w:r>
      <w:r w:rsidR="002410C4" w:rsidRPr="00284985">
        <w:rPr>
          <w:rFonts w:ascii="Times New Roman" w:hAnsi="Times New Roman" w:cs="Times New Roman"/>
          <w:b/>
          <w:sz w:val="24"/>
          <w:szCs w:val="24"/>
        </w:rPr>
        <w:t>апишите понятие по его содержанию</w:t>
      </w: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2410C4" w:rsidRPr="00284985" w:rsidTr="00951B85">
        <w:tc>
          <w:tcPr>
            <w:tcW w:w="6629" w:type="dxa"/>
          </w:tcPr>
          <w:p w:rsidR="002410C4" w:rsidRPr="00284985" w:rsidRDefault="00BD5D44" w:rsidP="007B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Плат с изображением положения Господа Иисуса Христа </w:t>
            </w:r>
            <w:proofErr w:type="gramStart"/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гроб</w:t>
            </w:r>
            <w:r w:rsidR="00D83DBA"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D83DBA" w:rsidRPr="00284985">
              <w:rPr>
                <w:rFonts w:ascii="Times New Roman" w:hAnsi="Times New Roman" w:cs="Times New Roman"/>
                <w:sz w:val="24"/>
                <w:szCs w:val="24"/>
              </w:rPr>
              <w:t>оженной</w:t>
            </w: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  <w:r w:rsidR="00D83DBA" w:rsidRPr="002849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святых мощей</w:t>
            </w:r>
          </w:p>
        </w:tc>
        <w:tc>
          <w:tcPr>
            <w:tcW w:w="2942" w:type="dxa"/>
          </w:tcPr>
          <w:p w:rsidR="002410C4" w:rsidRPr="00284985" w:rsidRDefault="002410C4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0C4" w:rsidRPr="00284985" w:rsidTr="00951B85">
        <w:tc>
          <w:tcPr>
            <w:tcW w:w="6629" w:type="dxa"/>
          </w:tcPr>
          <w:p w:rsidR="002410C4" w:rsidRPr="00284985" w:rsidRDefault="007F6106" w:rsidP="007B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От обыкновения древних христиан приносить в церковь хлеб и вино для совершения Таинства причащения  эта часть литургии сохраняет название приношения</w:t>
            </w:r>
          </w:p>
        </w:tc>
        <w:tc>
          <w:tcPr>
            <w:tcW w:w="2942" w:type="dxa"/>
          </w:tcPr>
          <w:p w:rsidR="002410C4" w:rsidRPr="00284985" w:rsidRDefault="002410C4" w:rsidP="007B65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876" w:rsidRPr="00865876" w:rsidRDefault="00865876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F50" w:rsidRPr="00284985" w:rsidRDefault="00575F50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Что читается в храме во время совершения Проскомидия</w:t>
      </w:r>
      <w:r w:rsidRPr="00284985">
        <w:rPr>
          <w:rFonts w:ascii="Times New Roman" w:hAnsi="Times New Roman" w:cs="Times New Roman"/>
          <w:sz w:val="24"/>
          <w:szCs w:val="24"/>
        </w:rPr>
        <w:t>?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</w:t>
      </w:r>
    </w:p>
    <w:p w:rsidR="00575F50" w:rsidRPr="00284985" w:rsidRDefault="00575F50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Сколько просфор необходимо для совершения Проскомидии? Назовите их.</w:t>
      </w:r>
    </w:p>
    <w:p w:rsidR="00575F50" w:rsidRPr="00284985" w:rsidRDefault="00575F50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5F50" w:rsidRPr="00284985" w:rsidRDefault="00575F50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5F50" w:rsidRPr="00284985" w:rsidRDefault="00575F50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 xml:space="preserve">За кого вынимаются частицы в </w:t>
      </w:r>
      <w:proofErr w:type="spellStart"/>
      <w:r w:rsidRPr="00284985">
        <w:rPr>
          <w:rFonts w:ascii="Times New Roman" w:hAnsi="Times New Roman" w:cs="Times New Roman"/>
          <w:b/>
          <w:sz w:val="24"/>
          <w:szCs w:val="24"/>
        </w:rPr>
        <w:t>Девятичинной</w:t>
      </w:r>
      <w:proofErr w:type="spellEnd"/>
      <w:r w:rsidRPr="00284985">
        <w:rPr>
          <w:rFonts w:ascii="Times New Roman" w:hAnsi="Times New Roman" w:cs="Times New Roman"/>
          <w:b/>
          <w:sz w:val="24"/>
          <w:szCs w:val="24"/>
        </w:rPr>
        <w:t xml:space="preserve"> просфоре?</w:t>
      </w:r>
    </w:p>
    <w:p w:rsidR="00575F50" w:rsidRPr="00284985" w:rsidRDefault="00575F50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</w:t>
      </w:r>
    </w:p>
    <w:p w:rsidR="00575F50" w:rsidRPr="00284985" w:rsidRDefault="00575F50" w:rsidP="007B65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____</w:t>
      </w:r>
    </w:p>
    <w:p w:rsidR="00575F50" w:rsidRPr="00284985" w:rsidRDefault="00575F50" w:rsidP="007B65BD">
      <w:pPr>
        <w:pStyle w:val="a3"/>
        <w:spacing w:after="0" w:line="240" w:lineRule="auto"/>
        <w:ind w:left="644" w:hanging="644"/>
        <w:jc w:val="both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_______</w:t>
      </w:r>
    </w:p>
    <w:p w:rsidR="002410C4" w:rsidRPr="00284985" w:rsidRDefault="00575F50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49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4985">
        <w:rPr>
          <w:rFonts w:ascii="Times New Roman" w:hAnsi="Times New Roman" w:cs="Times New Roman"/>
          <w:sz w:val="24"/>
          <w:szCs w:val="24"/>
        </w:rPr>
        <w:t>_____</w:t>
      </w:r>
    </w:p>
    <w:p w:rsidR="00252746" w:rsidRPr="00DB0EC7" w:rsidRDefault="00575F50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360680</wp:posOffset>
            </wp:positionV>
            <wp:extent cx="4267200" cy="3394710"/>
            <wp:effectExtent l="19050" t="0" r="0" b="0"/>
            <wp:wrapTopAndBottom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9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F27" w:rsidRPr="00DB0EC7">
        <w:rPr>
          <w:rFonts w:ascii="Times New Roman" w:hAnsi="Times New Roman" w:cs="Times New Roman"/>
          <w:b/>
          <w:sz w:val="24"/>
          <w:szCs w:val="24"/>
        </w:rPr>
        <w:t>Напишите названия предметов</w:t>
      </w:r>
      <w:r w:rsidR="00081218">
        <w:rPr>
          <w:rFonts w:ascii="Times New Roman" w:hAnsi="Times New Roman" w:cs="Times New Roman"/>
          <w:sz w:val="24"/>
          <w:szCs w:val="24"/>
        </w:rPr>
        <w:t xml:space="preserve">, </w:t>
      </w:r>
      <w:r w:rsidR="00081218" w:rsidRPr="00081218">
        <w:rPr>
          <w:rFonts w:ascii="Times New Roman" w:hAnsi="Times New Roman" w:cs="Times New Roman"/>
          <w:b/>
          <w:sz w:val="24"/>
          <w:szCs w:val="24"/>
        </w:rPr>
        <w:t>находящихся в алтаре</w:t>
      </w:r>
    </w:p>
    <w:p w:rsidR="00C77A7B" w:rsidRPr="00284985" w:rsidRDefault="00575F50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Pr="00284985" w:rsidRDefault="00C77A7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7A7B" w:rsidRPr="00284985" w:rsidRDefault="00C77A7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0EC7" w:rsidRPr="00284985" w:rsidRDefault="00DB0EC7" w:rsidP="007B65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>Соотнесите действия и часть литургии, во время которой они совершаются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А) Херувимская песнь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Б) Антифон первый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Б) Евхаристический канон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В) Великий Вход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Г) Чтение Апостола и Евангелия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Д) Символ веры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Е) Малый Вход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Ж) Великая </w:t>
            </w:r>
            <w:proofErr w:type="spellStart"/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З) Причастие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И) Гимн «Единородный Сыне»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C7" w:rsidRPr="00284985" w:rsidTr="00CD33AD">
        <w:tc>
          <w:tcPr>
            <w:tcW w:w="4785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К) Молитва «Отче</w:t>
            </w:r>
            <w:proofErr w:type="gramStart"/>
            <w:r w:rsidRPr="0028498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284985">
              <w:rPr>
                <w:rFonts w:ascii="Times New Roman" w:hAnsi="Times New Roman" w:cs="Times New Roman"/>
                <w:sz w:val="24"/>
                <w:szCs w:val="24"/>
              </w:rPr>
              <w:t>аш»</w:t>
            </w:r>
          </w:p>
        </w:tc>
        <w:tc>
          <w:tcPr>
            <w:tcW w:w="4786" w:type="dxa"/>
          </w:tcPr>
          <w:p w:rsidR="00DB0EC7" w:rsidRPr="00284985" w:rsidRDefault="00DB0EC7" w:rsidP="007B65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EC7" w:rsidRPr="00284985" w:rsidRDefault="00DB0EC7" w:rsidP="007B65B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84985">
        <w:rPr>
          <w:rFonts w:ascii="Times New Roman" w:hAnsi="Times New Roman" w:cs="Times New Roman"/>
          <w:b/>
          <w:sz w:val="24"/>
          <w:szCs w:val="24"/>
        </w:rPr>
        <w:t xml:space="preserve">1-Литургия </w:t>
      </w:r>
      <w:proofErr w:type="gramStart"/>
      <w:r w:rsidRPr="00284985">
        <w:rPr>
          <w:rFonts w:ascii="Times New Roman" w:hAnsi="Times New Roman" w:cs="Times New Roman"/>
          <w:b/>
          <w:sz w:val="24"/>
          <w:szCs w:val="24"/>
        </w:rPr>
        <w:t>оглашенных</w:t>
      </w:r>
      <w:proofErr w:type="gramEnd"/>
      <w:r w:rsidRPr="00284985">
        <w:rPr>
          <w:rFonts w:ascii="Times New Roman" w:hAnsi="Times New Roman" w:cs="Times New Roman"/>
          <w:b/>
          <w:sz w:val="24"/>
          <w:szCs w:val="24"/>
        </w:rPr>
        <w:t xml:space="preserve">;    2- Литургия верных </w:t>
      </w:r>
    </w:p>
    <w:p w:rsidR="00DB0EC7" w:rsidRPr="00284985" w:rsidRDefault="00DB0EC7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7A7B" w:rsidRPr="00284985" w:rsidRDefault="00C77A7B" w:rsidP="007B65B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77A7B" w:rsidRPr="00284985" w:rsidSect="004372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F2"/>
    <w:multiLevelType w:val="hybridMultilevel"/>
    <w:tmpl w:val="1DC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7066"/>
    <w:multiLevelType w:val="hybridMultilevel"/>
    <w:tmpl w:val="AA224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7F83"/>
    <w:multiLevelType w:val="hybridMultilevel"/>
    <w:tmpl w:val="EEEA061E"/>
    <w:lvl w:ilvl="0" w:tplc="1F5EC7B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B6548"/>
    <w:multiLevelType w:val="hybridMultilevel"/>
    <w:tmpl w:val="22823402"/>
    <w:lvl w:ilvl="0" w:tplc="53A69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0732D"/>
    <w:multiLevelType w:val="hybridMultilevel"/>
    <w:tmpl w:val="D642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C80"/>
    <w:multiLevelType w:val="hybridMultilevel"/>
    <w:tmpl w:val="4B44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B0CA2"/>
    <w:multiLevelType w:val="hybridMultilevel"/>
    <w:tmpl w:val="568CB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03E10"/>
    <w:multiLevelType w:val="hybridMultilevel"/>
    <w:tmpl w:val="F3FEE7B0"/>
    <w:lvl w:ilvl="0" w:tplc="06A44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C51135"/>
    <w:multiLevelType w:val="hybridMultilevel"/>
    <w:tmpl w:val="EA20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52BB"/>
    <w:multiLevelType w:val="hybridMultilevel"/>
    <w:tmpl w:val="AF7E1D02"/>
    <w:lvl w:ilvl="0" w:tplc="BDE2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F5539"/>
    <w:multiLevelType w:val="hybridMultilevel"/>
    <w:tmpl w:val="7D24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5D9C"/>
    <w:multiLevelType w:val="hybridMultilevel"/>
    <w:tmpl w:val="DFD22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2BBD"/>
    <w:multiLevelType w:val="hybridMultilevel"/>
    <w:tmpl w:val="A5D8BEE0"/>
    <w:lvl w:ilvl="0" w:tplc="363C1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57937"/>
    <w:multiLevelType w:val="hybridMultilevel"/>
    <w:tmpl w:val="D292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9A"/>
    <w:rsid w:val="00023F5F"/>
    <w:rsid w:val="0002401F"/>
    <w:rsid w:val="00055BB3"/>
    <w:rsid w:val="00060F85"/>
    <w:rsid w:val="0007058A"/>
    <w:rsid w:val="0007681D"/>
    <w:rsid w:val="00081218"/>
    <w:rsid w:val="000927D7"/>
    <w:rsid w:val="000939E7"/>
    <w:rsid w:val="000D300D"/>
    <w:rsid w:val="00133963"/>
    <w:rsid w:val="00154282"/>
    <w:rsid w:val="0015550D"/>
    <w:rsid w:val="00167C03"/>
    <w:rsid w:val="00170D1C"/>
    <w:rsid w:val="001754DD"/>
    <w:rsid w:val="001849A0"/>
    <w:rsid w:val="001D073F"/>
    <w:rsid w:val="001D3963"/>
    <w:rsid w:val="00204451"/>
    <w:rsid w:val="002410C4"/>
    <w:rsid w:val="002454D3"/>
    <w:rsid w:val="00250793"/>
    <w:rsid w:val="00252746"/>
    <w:rsid w:val="00284985"/>
    <w:rsid w:val="002B4D41"/>
    <w:rsid w:val="002C5ECD"/>
    <w:rsid w:val="002E0D72"/>
    <w:rsid w:val="002E12C5"/>
    <w:rsid w:val="002F42F8"/>
    <w:rsid w:val="002F6585"/>
    <w:rsid w:val="003305DC"/>
    <w:rsid w:val="00336B86"/>
    <w:rsid w:val="00367849"/>
    <w:rsid w:val="00383781"/>
    <w:rsid w:val="003B3CBD"/>
    <w:rsid w:val="003F1187"/>
    <w:rsid w:val="00403EB4"/>
    <w:rsid w:val="00407DD3"/>
    <w:rsid w:val="00413216"/>
    <w:rsid w:val="00423CF9"/>
    <w:rsid w:val="004278D1"/>
    <w:rsid w:val="0043126E"/>
    <w:rsid w:val="00431B60"/>
    <w:rsid w:val="004338FC"/>
    <w:rsid w:val="00437271"/>
    <w:rsid w:val="00444D6E"/>
    <w:rsid w:val="00453BCD"/>
    <w:rsid w:val="00454107"/>
    <w:rsid w:val="004A03BC"/>
    <w:rsid w:val="004A5FAE"/>
    <w:rsid w:val="004B256F"/>
    <w:rsid w:val="004B53C4"/>
    <w:rsid w:val="004C42C0"/>
    <w:rsid w:val="004E43A8"/>
    <w:rsid w:val="00551C3C"/>
    <w:rsid w:val="00556B1D"/>
    <w:rsid w:val="00567300"/>
    <w:rsid w:val="00575F50"/>
    <w:rsid w:val="005B4AAB"/>
    <w:rsid w:val="00655A50"/>
    <w:rsid w:val="006E0C2E"/>
    <w:rsid w:val="00706510"/>
    <w:rsid w:val="00730DDF"/>
    <w:rsid w:val="0074731F"/>
    <w:rsid w:val="00751904"/>
    <w:rsid w:val="00754A0E"/>
    <w:rsid w:val="007744DE"/>
    <w:rsid w:val="00794FBB"/>
    <w:rsid w:val="007B24DE"/>
    <w:rsid w:val="007B65BD"/>
    <w:rsid w:val="007D62E2"/>
    <w:rsid w:val="007F6106"/>
    <w:rsid w:val="00822A4B"/>
    <w:rsid w:val="008325A8"/>
    <w:rsid w:val="008379D0"/>
    <w:rsid w:val="0085314A"/>
    <w:rsid w:val="00865876"/>
    <w:rsid w:val="00896E3B"/>
    <w:rsid w:val="008A3EC8"/>
    <w:rsid w:val="008C22C0"/>
    <w:rsid w:val="008D0449"/>
    <w:rsid w:val="008D71DB"/>
    <w:rsid w:val="008F381F"/>
    <w:rsid w:val="00933BF4"/>
    <w:rsid w:val="009458AE"/>
    <w:rsid w:val="00945FCF"/>
    <w:rsid w:val="00950243"/>
    <w:rsid w:val="00951B85"/>
    <w:rsid w:val="009667EE"/>
    <w:rsid w:val="00970065"/>
    <w:rsid w:val="00995DD9"/>
    <w:rsid w:val="00A130B5"/>
    <w:rsid w:val="00A53C9F"/>
    <w:rsid w:val="00A76738"/>
    <w:rsid w:val="00A801FC"/>
    <w:rsid w:val="00A847F7"/>
    <w:rsid w:val="00AA6DFB"/>
    <w:rsid w:val="00AD0B7C"/>
    <w:rsid w:val="00B11189"/>
    <w:rsid w:val="00B15749"/>
    <w:rsid w:val="00B22D5B"/>
    <w:rsid w:val="00B42DBA"/>
    <w:rsid w:val="00B43609"/>
    <w:rsid w:val="00B533EA"/>
    <w:rsid w:val="00B71E1F"/>
    <w:rsid w:val="00B967EE"/>
    <w:rsid w:val="00BD5D44"/>
    <w:rsid w:val="00C17741"/>
    <w:rsid w:val="00C20465"/>
    <w:rsid w:val="00C250B8"/>
    <w:rsid w:val="00C77A7B"/>
    <w:rsid w:val="00CC0F18"/>
    <w:rsid w:val="00CD2AFC"/>
    <w:rsid w:val="00CE24FE"/>
    <w:rsid w:val="00CE7985"/>
    <w:rsid w:val="00CF1C11"/>
    <w:rsid w:val="00D129EE"/>
    <w:rsid w:val="00D316BD"/>
    <w:rsid w:val="00D3714C"/>
    <w:rsid w:val="00D51F27"/>
    <w:rsid w:val="00D527EA"/>
    <w:rsid w:val="00D65E79"/>
    <w:rsid w:val="00D83DBA"/>
    <w:rsid w:val="00D86BEE"/>
    <w:rsid w:val="00DB0EC7"/>
    <w:rsid w:val="00DB6676"/>
    <w:rsid w:val="00DC6AE8"/>
    <w:rsid w:val="00DD209A"/>
    <w:rsid w:val="00DE43AE"/>
    <w:rsid w:val="00DF25BA"/>
    <w:rsid w:val="00E111A9"/>
    <w:rsid w:val="00E12673"/>
    <w:rsid w:val="00E15798"/>
    <w:rsid w:val="00E3231C"/>
    <w:rsid w:val="00E4661B"/>
    <w:rsid w:val="00E663D4"/>
    <w:rsid w:val="00E849FB"/>
    <w:rsid w:val="00E9615F"/>
    <w:rsid w:val="00EF4488"/>
    <w:rsid w:val="00F06D67"/>
    <w:rsid w:val="00F104F5"/>
    <w:rsid w:val="00F163CE"/>
    <w:rsid w:val="00F21BE6"/>
    <w:rsid w:val="00F40D64"/>
    <w:rsid w:val="00F60CF2"/>
    <w:rsid w:val="00F742EE"/>
    <w:rsid w:val="00F80621"/>
    <w:rsid w:val="00F844B1"/>
    <w:rsid w:val="00F91F4C"/>
    <w:rsid w:val="00F977AB"/>
    <w:rsid w:val="00F97E13"/>
    <w:rsid w:val="00FA4DD7"/>
    <w:rsid w:val="00FE0A5C"/>
    <w:rsid w:val="00FE4FF9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41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7E9C-1099-40FC-84FC-627014C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Семья</cp:lastModifiedBy>
  <cp:revision>11</cp:revision>
  <cp:lastPrinted>2019-12-19T18:16:00Z</cp:lastPrinted>
  <dcterms:created xsi:type="dcterms:W3CDTF">2012-12-15T07:14:00Z</dcterms:created>
  <dcterms:modified xsi:type="dcterms:W3CDTF">2019-12-19T21:23:00Z</dcterms:modified>
</cp:coreProperties>
</file>